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2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7"/>
        <w:gridCol w:w="236"/>
        <w:gridCol w:w="1737"/>
        <w:gridCol w:w="963"/>
        <w:gridCol w:w="2520"/>
      </w:tblGrid>
      <w:tr w:rsidR="00D81BF1" w:rsidRPr="00D81BF1" w:rsidTr="00090507">
        <w:trPr>
          <w:gridAfter w:val="2"/>
          <w:wAfter w:w="3483" w:type="dxa"/>
          <w:trHeight w:val="360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</w:t>
            </w:r>
          </w:p>
        </w:tc>
      </w:tr>
      <w:tr w:rsidR="00D81BF1" w:rsidRPr="00D81BF1" w:rsidTr="00090507">
        <w:trPr>
          <w:gridAfter w:val="2"/>
          <w:wAfter w:w="3483" w:type="dxa"/>
          <w:trHeight w:val="315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266AC4" w:rsidRDefault="00D81BF1" w:rsidP="00343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обязательных работ и услуг по содержанию и ремонту общего имущества собственников помещений в </w:t>
            </w:r>
            <w:proofErr w:type="gramStart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сблокированных  домах</w:t>
            </w:r>
            <w:proofErr w:type="gramEnd"/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расчете на 1 кв. м. общей площади помещений в МКД, обслуживаемом ООО «ЖК 9»  за  20</w:t>
            </w:r>
            <w:r w:rsidR="0034355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20 </w:t>
            </w:r>
            <w:bookmarkStart w:id="0" w:name="_GoBack"/>
            <w:bookmarkEnd w:id="0"/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</w:p>
        </w:tc>
      </w:tr>
      <w:tr w:rsidR="00D81BF1" w:rsidRPr="00D81BF1" w:rsidTr="00090507">
        <w:trPr>
          <w:gridAfter w:val="2"/>
          <w:wAfter w:w="3483" w:type="dxa"/>
          <w:trHeight w:val="315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266AC4" w:rsidRDefault="00D81BF1" w:rsidP="00090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 адресу: Московская область, </w:t>
            </w:r>
            <w:proofErr w:type="spellStart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г.Котельники</w:t>
            </w:r>
            <w:proofErr w:type="spellEnd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proofErr w:type="spellStart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Яничкин</w:t>
            </w:r>
            <w:proofErr w:type="spellEnd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проезд, д.</w:t>
            </w:r>
            <w:proofErr w:type="gramStart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12 .</w:t>
            </w:r>
            <w:proofErr w:type="gramEnd"/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корпус 4,8.</w:t>
            </w: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D81BF1" w:rsidRPr="00D81BF1" w:rsidTr="00090507">
        <w:trPr>
          <w:trHeight w:val="315"/>
        </w:trPr>
        <w:tc>
          <w:tcPr>
            <w:tcW w:w="8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1"/>
          <w:wAfter w:w="2520" w:type="dxa"/>
          <w:trHeight w:val="315"/>
        </w:trPr>
        <w:tc>
          <w:tcPr>
            <w:tcW w:w="8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2"/>
          <w:wAfter w:w="3483" w:type="dxa"/>
          <w:trHeight w:val="1115"/>
        </w:trPr>
        <w:tc>
          <w:tcPr>
            <w:tcW w:w="84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работ и услуг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D81BF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 кв. метр</w:t>
              </w:r>
            </w:smartTag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общей площади (рублей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месяц)</w:t>
            </w:r>
          </w:p>
        </w:tc>
      </w:tr>
      <w:tr w:rsidR="00BB6679" w:rsidRPr="00D81BF1" w:rsidTr="00090507">
        <w:trPr>
          <w:gridAfter w:val="2"/>
          <w:wAfter w:w="3483" w:type="dxa"/>
          <w:trHeight w:val="1728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I. Работы, необходимые для надлежащего содержания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несущих конструкций (фундаментов, стен, колонн и </w:t>
            </w:r>
            <w:proofErr w:type="gramStart"/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столбов,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перекрытий</w:t>
            </w:r>
            <w:proofErr w:type="gramEnd"/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покрытий, балок, ригелей, лестниц, несущих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элементов крыш) и ненесущих конструкций (перегородок,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внутренней отделки, полов) многоквартирных домов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1,14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Работы, выполняемые в отношении всех видов фундаментов: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0,29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Работы, выполняемые в зданиях с подвалами: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0,10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0,75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1260"/>
        </w:trPr>
        <w:tc>
          <w:tcPr>
            <w:tcW w:w="8467" w:type="dxa"/>
            <w:shd w:val="clear" w:color="auto" w:fill="auto"/>
            <w:vAlign w:val="center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II. Работы, необходимые для надлежащего содержания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оборудования и систем инженерно-технического обеспечения,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входящих в состав общего имущества в многоквартирном доме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E85004" w:rsidP="00E85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13,27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водоподкачек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4,75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4,75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E85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="001E5A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1E5A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E85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III. Работы и услуги по содержанию иного общего имущества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 многоквартирном доме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1B0EB0" w:rsidRDefault="00BB6679" w:rsidP="001B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</w:t>
            </w:r>
            <w:r w:rsidR="00E850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30,65</w:t>
            </w:r>
          </w:p>
          <w:p w:rsidR="00BB6679" w:rsidRPr="00BB6679" w:rsidRDefault="00BB6679" w:rsidP="001B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0,06   </w:t>
            </w:r>
          </w:p>
        </w:tc>
      </w:tr>
      <w:tr w:rsidR="00BB6679" w:rsidRPr="00D81BF1" w:rsidTr="00090507">
        <w:trPr>
          <w:gridAfter w:val="2"/>
          <w:wAfter w:w="3483" w:type="dxa"/>
          <w:trHeight w:val="126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E85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r w:rsidR="001E5A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8802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="00E850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880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5,</w:t>
            </w:r>
            <w:r w:rsidR="008802F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880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противодымной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защиты.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1,46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4,94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. Расходы на содержание управляющий компании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10,99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bottom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BB6679" w:rsidP="00E850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4</w:t>
            </w:r>
            <w:r w:rsidR="00E850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5,06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</w:tc>
      </w:tr>
    </w:tbl>
    <w:p w:rsidR="00D81BF1" w:rsidRPr="00D81BF1" w:rsidRDefault="00D81BF1" w:rsidP="00D81B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09F" w:rsidRDefault="00DD709F"/>
    <w:sectPr w:rsidR="00DD709F" w:rsidSect="00D81B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F1"/>
    <w:rsid w:val="00090507"/>
    <w:rsid w:val="00131088"/>
    <w:rsid w:val="001B0EB0"/>
    <w:rsid w:val="001E5A4A"/>
    <w:rsid w:val="00266AC4"/>
    <w:rsid w:val="00343553"/>
    <w:rsid w:val="008802FC"/>
    <w:rsid w:val="00B2308B"/>
    <w:rsid w:val="00BB551C"/>
    <w:rsid w:val="00BB6679"/>
    <w:rsid w:val="00D81BF1"/>
    <w:rsid w:val="00DD709F"/>
    <w:rsid w:val="00E85004"/>
    <w:rsid w:val="00F17A34"/>
    <w:rsid w:val="00F9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E1AE7C7-C25F-4445-AB09-D8212C38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1BF1"/>
  </w:style>
  <w:style w:type="paragraph" w:customStyle="1" w:styleId="ConsPlusNonformat">
    <w:name w:val="ConsPlusNonformat"/>
    <w:rsid w:val="00D81B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Чернова Людмила</dc:creator>
  <cp:lastModifiedBy>Евтеев Дмитрий</cp:lastModifiedBy>
  <cp:revision>3</cp:revision>
  <cp:lastPrinted>2018-07-19T12:51:00Z</cp:lastPrinted>
  <dcterms:created xsi:type="dcterms:W3CDTF">2020-03-11T10:44:00Z</dcterms:created>
  <dcterms:modified xsi:type="dcterms:W3CDTF">2020-03-11T11:18:00Z</dcterms:modified>
</cp:coreProperties>
</file>